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AEA" w:rsidRPr="00187975" w:rsidRDefault="002B00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Risk and Protective</w:t>
      </w:r>
      <w:r w:rsidR="00187975" w:rsidRPr="00187975">
        <w:rPr>
          <w:rFonts w:ascii="Arial" w:hAnsi="Arial" w:cs="Arial"/>
          <w:sz w:val="24"/>
          <w:szCs w:val="24"/>
        </w:rPr>
        <w:t xml:space="preserve"> Factors</w:t>
      </w:r>
    </w:p>
    <w:p w:rsidR="00186E6E" w:rsidRPr="00187975" w:rsidRDefault="00187975">
      <w:pPr>
        <w:rPr>
          <w:rFonts w:ascii="Arial" w:hAnsi="Arial" w:cs="Arial"/>
          <w:sz w:val="24"/>
          <w:szCs w:val="24"/>
        </w:rPr>
      </w:pPr>
      <w:r w:rsidRPr="00187975">
        <w:rPr>
          <w:rFonts w:ascii="Arial" w:hAnsi="Arial" w:cs="Arial"/>
          <w:sz w:val="24"/>
          <w:szCs w:val="24"/>
        </w:rPr>
        <w:t>It is</w:t>
      </w:r>
      <w:r w:rsidR="002B0060">
        <w:rPr>
          <w:rFonts w:ascii="Arial" w:hAnsi="Arial" w:cs="Arial"/>
          <w:sz w:val="24"/>
          <w:szCs w:val="24"/>
        </w:rPr>
        <w:t xml:space="preserve"> important to know the risk factors</w:t>
      </w:r>
      <w:r w:rsidRPr="00187975">
        <w:rPr>
          <w:rFonts w:ascii="Arial" w:hAnsi="Arial" w:cs="Arial"/>
          <w:sz w:val="24"/>
          <w:szCs w:val="24"/>
        </w:rPr>
        <w:t xml:space="preserve"> when we talk about adolescent substance use.  While risk facto</w:t>
      </w:r>
      <w:r w:rsidR="002B0060">
        <w:rPr>
          <w:rFonts w:ascii="Arial" w:hAnsi="Arial" w:cs="Arial"/>
          <w:sz w:val="24"/>
          <w:szCs w:val="24"/>
        </w:rPr>
        <w:t xml:space="preserve">rs </w:t>
      </w:r>
      <w:r w:rsidRPr="00187975">
        <w:rPr>
          <w:rFonts w:ascii="Arial" w:hAnsi="Arial" w:cs="Arial"/>
          <w:sz w:val="24"/>
          <w:szCs w:val="24"/>
        </w:rPr>
        <w:t xml:space="preserve">vary from individual to individual.  They are based on biological, psychological, genetic and community characteristics that </w:t>
      </w:r>
      <w:r w:rsidR="00186E6E" w:rsidRPr="00187975">
        <w:rPr>
          <w:rFonts w:ascii="Arial" w:hAnsi="Arial" w:cs="Arial"/>
          <w:sz w:val="24"/>
          <w:szCs w:val="24"/>
        </w:rPr>
        <w:t xml:space="preserve">are associated with a higher likelihood of </w:t>
      </w:r>
      <w:r w:rsidRPr="00187975">
        <w:rPr>
          <w:rFonts w:ascii="Arial" w:hAnsi="Arial" w:cs="Arial"/>
          <w:sz w:val="24"/>
          <w:szCs w:val="24"/>
        </w:rPr>
        <w:t xml:space="preserve">substance use disorder.  Here are a few: </w:t>
      </w:r>
    </w:p>
    <w:p w:rsidR="00186E6E" w:rsidRPr="00186E6E" w:rsidRDefault="00186E6E" w:rsidP="001879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87975">
        <w:rPr>
          <w:rFonts w:ascii="Arial" w:eastAsia="Times New Roman" w:hAnsi="Arial" w:cs="Arial"/>
          <w:color w:val="000000"/>
          <w:sz w:val="24"/>
          <w:szCs w:val="24"/>
        </w:rPr>
        <w:t>Family history of substance use</w:t>
      </w:r>
    </w:p>
    <w:p w:rsidR="00186E6E" w:rsidRPr="002B0060" w:rsidRDefault="00186E6E" w:rsidP="00186E6E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86E6E">
        <w:rPr>
          <w:rFonts w:ascii="Arial" w:eastAsia="Times New Roman" w:hAnsi="Arial" w:cs="Arial"/>
          <w:color w:val="000000"/>
          <w:sz w:val="24"/>
          <w:szCs w:val="24"/>
        </w:rPr>
        <w:t>Mental health issues</w:t>
      </w:r>
    </w:p>
    <w:p w:rsidR="00187975" w:rsidRPr="002B0060" w:rsidRDefault="00187975" w:rsidP="00186E6E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B0060">
        <w:rPr>
          <w:rFonts w:ascii="Arial" w:eastAsia="Times New Roman" w:hAnsi="Arial" w:cs="Arial"/>
          <w:color w:val="000000"/>
          <w:sz w:val="24"/>
          <w:szCs w:val="24"/>
        </w:rPr>
        <w:t>Lack of family involvement</w:t>
      </w:r>
    </w:p>
    <w:p w:rsidR="00187975" w:rsidRPr="002B0060" w:rsidRDefault="00187975" w:rsidP="00186E6E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B0060">
        <w:rPr>
          <w:rFonts w:ascii="Arial" w:eastAsia="Times New Roman" w:hAnsi="Arial" w:cs="Arial"/>
          <w:color w:val="000000"/>
          <w:sz w:val="24"/>
          <w:szCs w:val="24"/>
        </w:rPr>
        <w:t>Early use of alcohol or other drugs</w:t>
      </w:r>
    </w:p>
    <w:p w:rsidR="00187975" w:rsidRPr="002B0060" w:rsidRDefault="00187975" w:rsidP="00186E6E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B0060">
        <w:rPr>
          <w:rFonts w:ascii="Arial" w:eastAsia="Times New Roman" w:hAnsi="Arial" w:cs="Arial"/>
          <w:color w:val="000000"/>
          <w:sz w:val="24"/>
          <w:szCs w:val="24"/>
        </w:rPr>
        <w:t>Peer pressure</w:t>
      </w:r>
    </w:p>
    <w:p w:rsidR="00187975" w:rsidRPr="00186E6E" w:rsidRDefault="00187975" w:rsidP="0018797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B0060">
        <w:rPr>
          <w:rFonts w:ascii="Arial" w:eastAsia="Times New Roman" w:hAnsi="Arial" w:cs="Arial"/>
          <w:color w:val="000000"/>
          <w:sz w:val="24"/>
          <w:szCs w:val="24"/>
        </w:rPr>
        <w:t>It is important to point out that just because a risk factor is present, it does not</w:t>
      </w:r>
      <w:r w:rsidR="002B0060" w:rsidRPr="002B0060">
        <w:rPr>
          <w:rFonts w:ascii="Arial" w:eastAsia="Times New Roman" w:hAnsi="Arial" w:cs="Arial"/>
          <w:color w:val="000000"/>
          <w:sz w:val="24"/>
          <w:szCs w:val="24"/>
        </w:rPr>
        <w:t xml:space="preserve"> mean </w:t>
      </w:r>
      <w:r w:rsidRPr="002B0060">
        <w:rPr>
          <w:rFonts w:ascii="Arial" w:eastAsia="Times New Roman" w:hAnsi="Arial" w:cs="Arial"/>
          <w:color w:val="000000"/>
          <w:sz w:val="24"/>
          <w:szCs w:val="24"/>
        </w:rPr>
        <w:t>that a problem will occur.  Th</w:t>
      </w:r>
      <w:r w:rsidR="002B0060" w:rsidRPr="002B0060">
        <w:rPr>
          <w:rFonts w:ascii="Arial" w:eastAsia="Times New Roman" w:hAnsi="Arial" w:cs="Arial"/>
          <w:color w:val="000000"/>
          <w:sz w:val="24"/>
          <w:szCs w:val="24"/>
        </w:rPr>
        <w:t xml:space="preserve">is is where parents become the most important protective factor for their teens.  </w:t>
      </w:r>
      <w:r w:rsidR="00D15672" w:rsidRPr="002B0060">
        <w:rPr>
          <w:rFonts w:ascii="Arial" w:eastAsia="Times New Roman" w:hAnsi="Arial" w:cs="Arial"/>
          <w:color w:val="000000"/>
          <w:sz w:val="24"/>
          <w:szCs w:val="24"/>
        </w:rPr>
        <w:t xml:space="preserve">Protective factors are </w:t>
      </w:r>
      <w:r w:rsidR="002B0060" w:rsidRPr="002B0060">
        <w:rPr>
          <w:rFonts w:ascii="Arial" w:eastAsia="Times New Roman" w:hAnsi="Arial" w:cs="Arial"/>
          <w:color w:val="000000"/>
          <w:sz w:val="24"/>
          <w:szCs w:val="24"/>
        </w:rPr>
        <w:t>characteristics</w:t>
      </w:r>
      <w:r w:rsidR="00D15672" w:rsidRPr="002B0060">
        <w:rPr>
          <w:rFonts w:ascii="Arial" w:eastAsia="Times New Roman" w:hAnsi="Arial" w:cs="Arial"/>
          <w:color w:val="000000"/>
          <w:sz w:val="24"/>
          <w:szCs w:val="24"/>
        </w:rPr>
        <w:t xml:space="preserve"> that are associated with</w:t>
      </w:r>
      <w:r w:rsidR="002B0060">
        <w:rPr>
          <w:rFonts w:ascii="Arial" w:eastAsia="Times New Roman" w:hAnsi="Arial" w:cs="Arial"/>
          <w:color w:val="000000"/>
          <w:sz w:val="24"/>
          <w:szCs w:val="24"/>
        </w:rPr>
        <w:t xml:space="preserve"> reducing risk factors.  </w:t>
      </w:r>
      <w:r w:rsidR="00D15672" w:rsidRPr="002B006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When </w:t>
      </w:r>
      <w:r w:rsidR="00D15672" w:rsidRPr="002B0060">
        <w:rPr>
          <w:rFonts w:ascii="Arial" w:hAnsi="Arial" w:cs="Arial"/>
          <w:color w:val="202124"/>
          <w:sz w:val="24"/>
          <w:szCs w:val="24"/>
          <w:shd w:val="clear" w:color="auto" w:fill="FFFFFF"/>
        </w:rPr>
        <w:t>parents talk</w:t>
      </w:r>
      <w:r w:rsidR="00D15672" w:rsidRPr="002B006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early and often about alcohol and other drugs, </w:t>
      </w:r>
      <w:r w:rsidR="002B0060">
        <w:rPr>
          <w:rFonts w:ascii="Arial" w:hAnsi="Arial" w:cs="Arial"/>
          <w:color w:val="040C28"/>
          <w:sz w:val="24"/>
          <w:szCs w:val="24"/>
        </w:rPr>
        <w:t>they can protect their teens</w:t>
      </w:r>
      <w:r w:rsidR="00D15672" w:rsidRPr="002B0060">
        <w:rPr>
          <w:rFonts w:ascii="Arial" w:hAnsi="Arial" w:cs="Arial"/>
          <w:color w:val="040C28"/>
          <w:sz w:val="24"/>
          <w:szCs w:val="24"/>
        </w:rPr>
        <w:t xml:space="preserve"> from m</w:t>
      </w:r>
      <w:r w:rsidR="00D15672" w:rsidRPr="002B0060">
        <w:rPr>
          <w:rFonts w:ascii="Arial" w:hAnsi="Arial" w:cs="Arial"/>
          <w:color w:val="040C28"/>
          <w:sz w:val="24"/>
          <w:szCs w:val="24"/>
        </w:rPr>
        <w:t xml:space="preserve">any of the risk factors.  </w:t>
      </w:r>
      <w:r w:rsidR="002B0060" w:rsidRPr="002B0060">
        <w:rPr>
          <w:rFonts w:ascii="Arial" w:hAnsi="Arial" w:cs="Arial"/>
          <w:color w:val="040C28"/>
          <w:sz w:val="24"/>
          <w:szCs w:val="24"/>
        </w:rPr>
        <w:t>Continue to keep the lines of communication open</w:t>
      </w:r>
      <w:r w:rsidR="002B0060">
        <w:rPr>
          <w:rFonts w:ascii="Arial" w:hAnsi="Arial" w:cs="Arial"/>
          <w:color w:val="040C28"/>
          <w:sz w:val="24"/>
          <w:szCs w:val="24"/>
        </w:rPr>
        <w:t xml:space="preserve"> with your teens, particularly if you have a family history of substance use, it is important for them to know this risk factor.  Should you need any support or</w:t>
      </w:r>
      <w:r w:rsidR="002B0060" w:rsidRPr="002B0060">
        <w:rPr>
          <w:rFonts w:ascii="Arial" w:hAnsi="Arial" w:cs="Arial"/>
          <w:color w:val="040C28"/>
          <w:sz w:val="24"/>
          <w:szCs w:val="24"/>
        </w:rPr>
        <w:t xml:space="preserve"> conversation starters</w:t>
      </w:r>
      <w:bookmarkStart w:id="0" w:name="_GoBack"/>
      <w:bookmarkEnd w:id="0"/>
      <w:r w:rsidR="002B0060" w:rsidRPr="002B0060">
        <w:rPr>
          <w:rFonts w:ascii="Arial" w:hAnsi="Arial" w:cs="Arial"/>
          <w:color w:val="040C28"/>
          <w:sz w:val="24"/>
          <w:szCs w:val="24"/>
        </w:rPr>
        <w:t xml:space="preserve"> please reach out to Candi Davenport MS LADC at </w:t>
      </w:r>
      <w:hyperlink r:id="rId5" w:history="1">
        <w:r w:rsidR="002B0060" w:rsidRPr="002B0060">
          <w:rPr>
            <w:rStyle w:val="Hyperlink"/>
            <w:rFonts w:ascii="Arial" w:hAnsi="Arial" w:cs="Arial"/>
            <w:sz w:val="24"/>
            <w:szCs w:val="24"/>
          </w:rPr>
          <w:t>cdavenport@relatemn.org</w:t>
        </w:r>
      </w:hyperlink>
      <w:proofErr w:type="gramStart"/>
      <w:r w:rsidR="002B0060" w:rsidRPr="002B0060">
        <w:rPr>
          <w:rFonts w:ascii="Arial" w:hAnsi="Arial" w:cs="Arial"/>
          <w:color w:val="040C28"/>
          <w:sz w:val="24"/>
          <w:szCs w:val="24"/>
        </w:rPr>
        <w:t>.</w:t>
      </w:r>
      <w:proofErr w:type="gramEnd"/>
      <w:r w:rsidR="002B0060" w:rsidRPr="002B0060">
        <w:rPr>
          <w:rFonts w:ascii="Arial" w:hAnsi="Arial" w:cs="Arial"/>
          <w:color w:val="040C28"/>
          <w:sz w:val="24"/>
          <w:szCs w:val="24"/>
        </w:rPr>
        <w:t xml:space="preserve"> </w:t>
      </w:r>
    </w:p>
    <w:sectPr w:rsidR="00187975" w:rsidRPr="00186E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51871"/>
    <w:multiLevelType w:val="multilevel"/>
    <w:tmpl w:val="B5DE9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747AC5"/>
    <w:multiLevelType w:val="multilevel"/>
    <w:tmpl w:val="4FBC4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9F58F4"/>
    <w:multiLevelType w:val="multilevel"/>
    <w:tmpl w:val="828C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265BF0"/>
    <w:multiLevelType w:val="multilevel"/>
    <w:tmpl w:val="AEDCC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8C5B54"/>
    <w:multiLevelType w:val="multilevel"/>
    <w:tmpl w:val="0116F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6E"/>
    <w:rsid w:val="00186E6E"/>
    <w:rsid w:val="00187975"/>
    <w:rsid w:val="001B7AEA"/>
    <w:rsid w:val="002B0060"/>
    <w:rsid w:val="00D1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F89BF0-92CB-4293-85B8-58B4729F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6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86E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8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davenport@relatem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 Davenport</dc:creator>
  <cp:keywords/>
  <dc:description/>
  <cp:lastModifiedBy>Candi Davenport</cp:lastModifiedBy>
  <cp:revision>3</cp:revision>
  <dcterms:created xsi:type="dcterms:W3CDTF">2024-01-12T22:08:00Z</dcterms:created>
  <dcterms:modified xsi:type="dcterms:W3CDTF">2024-01-16T16:15:00Z</dcterms:modified>
</cp:coreProperties>
</file>